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1154"/>
        <w:gridCol w:w="1875"/>
        <w:gridCol w:w="914"/>
        <w:gridCol w:w="1154"/>
        <w:gridCol w:w="1875"/>
      </w:tblGrid>
      <w:tr w:rsidR="00100ED9">
        <w:trPr>
          <w:trHeight w:val="900"/>
          <w:jc w:val="center"/>
        </w:trPr>
        <w:tc>
          <w:tcPr>
            <w:tcW w:w="7886" w:type="dxa"/>
            <w:gridSpan w:val="6"/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hAnsi="宋体"/>
                <w:b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hAnsi="宋体" w:hint="eastAsia"/>
                <w:b/>
                <w:color w:val="000000"/>
                <w:kern w:val="0"/>
                <w:sz w:val="32"/>
                <w:szCs w:val="32"/>
              </w:rPr>
              <w:t>年河北大学大学生人文知识竞赛决赛入围名单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学院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徐明扬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刘星宇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新闻传播学院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郝梓钦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马雨轩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教育学院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bookmarkStart w:id="0" w:name="_Hlk56073583"/>
            <w:r>
              <w:rPr>
                <w:rFonts w:hint="eastAsia"/>
                <w:color w:val="000000"/>
                <w:sz w:val="22"/>
                <w:szCs w:val="22"/>
              </w:rPr>
              <w:t>罗磊</w:t>
            </w:r>
            <w:bookmarkEnd w:id="0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闫世琛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马婕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bookmarkStart w:id="1" w:name="_Hlk56074193"/>
            <w:r>
              <w:rPr>
                <w:rFonts w:hint="eastAsia"/>
                <w:color w:val="000000"/>
                <w:sz w:val="22"/>
                <w:szCs w:val="22"/>
              </w:rPr>
              <w:t>栗付鑫</w:t>
            </w:r>
            <w:bookmarkEnd w:id="1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杨业波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历史学院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李雅靖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高金辉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张路静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吴诗雨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历史学院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师思齐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管理学院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bookmarkStart w:id="2" w:name="_Hlk56074175"/>
            <w:r>
              <w:rPr>
                <w:rFonts w:hint="eastAsia"/>
                <w:color w:val="000000"/>
                <w:sz w:val="22"/>
                <w:szCs w:val="22"/>
              </w:rPr>
              <w:t>董健堃</w:t>
            </w:r>
            <w:bookmarkEnd w:id="2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教育学院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许艺航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历史学院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张浩楠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薛洲桐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黎星月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庄学智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李育名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魏小龙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bookmarkStart w:id="3" w:name="_Hlk56074224"/>
            <w:r>
              <w:rPr>
                <w:rFonts w:hint="eastAsia"/>
                <w:color w:val="000000"/>
                <w:sz w:val="22"/>
                <w:szCs w:val="22"/>
              </w:rPr>
              <w:t>孙小蓉</w:t>
            </w:r>
            <w:bookmarkEnd w:id="3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李金埔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基础医学院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门子嘉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历史学院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桑若彤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李可扬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法学院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李好悦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艺术学院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bookmarkStart w:id="4" w:name="_Hlk56074185"/>
            <w:r>
              <w:rPr>
                <w:rFonts w:hint="eastAsia"/>
                <w:color w:val="000000"/>
                <w:sz w:val="22"/>
                <w:szCs w:val="22"/>
              </w:rPr>
              <w:t>赵宇豪</w:t>
            </w:r>
            <w:bookmarkEnd w:id="4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bookmarkStart w:id="5" w:name="_GoBack"/>
            <w:bookmarkEnd w:id="5"/>
            <w:r>
              <w:rPr>
                <w:rFonts w:hint="eastAsia"/>
                <w:color w:val="000000"/>
                <w:sz w:val="22"/>
                <w:szCs w:val="22"/>
              </w:rPr>
              <w:t>兰开夏传媒与创意学院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赵聪颖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教育学院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申珂溶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白博浩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经济学院</w:t>
            </w:r>
          </w:p>
        </w:tc>
      </w:tr>
      <w:tr w:rsidR="00100ED9">
        <w:trPr>
          <w:trHeight w:val="727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王劲翔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佟妍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</w:tr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bookmarkStart w:id="6" w:name="_Hlk56074155"/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程筱晗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李璐妍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</w:tr>
      <w:bookmarkEnd w:id="6"/>
      <w:tr w:rsidR="00100ED9">
        <w:trPr>
          <w:trHeight w:val="49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高俪宁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文学院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bookmarkStart w:id="7" w:name="_Hlk56074253"/>
            <w:r>
              <w:rPr>
                <w:rFonts w:hint="eastAsia"/>
                <w:color w:val="000000"/>
                <w:sz w:val="22"/>
                <w:szCs w:val="22"/>
              </w:rPr>
              <w:t>胡云涛</w:t>
            </w:r>
            <w:bookmarkEnd w:id="7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ED9" w:rsidRDefault="00921E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历史学院</w:t>
            </w:r>
          </w:p>
        </w:tc>
      </w:tr>
    </w:tbl>
    <w:p w:rsidR="00100ED9" w:rsidRDefault="00100ED9"/>
    <w:sectPr w:rsidR="0010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7A" w:rsidRDefault="00921E7A" w:rsidP="00740F54">
      <w:r>
        <w:separator/>
      </w:r>
    </w:p>
  </w:endnote>
  <w:endnote w:type="continuationSeparator" w:id="0">
    <w:p w:rsidR="00921E7A" w:rsidRDefault="00921E7A" w:rsidP="0074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7A" w:rsidRDefault="00921E7A" w:rsidP="00740F54">
      <w:r>
        <w:separator/>
      </w:r>
    </w:p>
  </w:footnote>
  <w:footnote w:type="continuationSeparator" w:id="0">
    <w:p w:rsidR="00921E7A" w:rsidRDefault="00921E7A" w:rsidP="00740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D9"/>
    <w:rsid w:val="00100ED9"/>
    <w:rsid w:val="00502043"/>
    <w:rsid w:val="00740F54"/>
    <w:rsid w:val="0092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pPr>
      <w:ind w:firstLineChars="200" w:firstLine="420"/>
    </w:p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pPr>
      <w:ind w:firstLineChars="200" w:firstLine="420"/>
    </w:p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叫我、杨奋斗</dc:creator>
  <cp:lastModifiedBy>Administrator</cp:lastModifiedBy>
  <cp:revision>5</cp:revision>
  <dcterms:created xsi:type="dcterms:W3CDTF">2020-11-12T03:14:00Z</dcterms:created>
  <dcterms:modified xsi:type="dcterms:W3CDTF">2020-11-16T03:50:00Z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