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储备专业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志愿者汇总表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学院：                                    联系人：                          联系电话：</w:t>
      </w:r>
    </w:p>
    <w:tbl>
      <w:tblPr>
        <w:tblStyle w:val="3"/>
        <w:tblW w:w="13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627"/>
        <w:gridCol w:w="1728"/>
        <w:gridCol w:w="1777"/>
        <w:gridCol w:w="1907"/>
        <w:gridCol w:w="1695"/>
        <w:gridCol w:w="2347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5FD5"/>
    <w:rsid w:val="1A065A3C"/>
    <w:rsid w:val="1A0F141A"/>
    <w:rsid w:val="23CF4FC1"/>
    <w:rsid w:val="28455FD5"/>
    <w:rsid w:val="2850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2020-10-23T09:13:00Z</dcterms:created>
  <dc:creator>叫我、杨奋斗</dc:creator>
  <cp:lastModifiedBy>叫我、杨奋斗</cp:lastModifiedBy>
  <dcterms:modified xsi:type="dcterms:W3CDTF">2020-11-24T07:46:49Z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