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黑体" w:cs="黑体"/>
          <w:sz w:val="30"/>
          <w:szCs w:val="30"/>
        </w:rPr>
      </w:pPr>
      <w:r>
        <w:rPr>
          <w:rFonts w:ascii="Calibri" w:hAnsi="Calibri" w:eastAsia="黑体" w:cs="黑体"/>
          <w:sz w:val="30"/>
          <w:szCs w:val="30"/>
        </w:rPr>
        <w:t>附件1：</w:t>
      </w:r>
    </w:p>
    <w:p>
      <w:pPr>
        <w:spacing w:after="156" w:afterLines="50" w:line="520" w:lineRule="exact"/>
        <w:jc w:val="center"/>
        <w:rPr>
          <w:rFonts w:ascii="方正小标宋简体" w:hAnsi="Calibri" w:eastAsia="方正小标宋简体" w:cs="Times New Roman"/>
          <w:sz w:val="36"/>
        </w:rPr>
      </w:pPr>
      <w:r>
        <w:rPr>
          <w:rFonts w:hint="eastAsia" w:ascii="方正小标宋简体" w:hAnsi="Calibri" w:eastAsia="方正小标宋简体" w:cs="Times New Roman"/>
          <w:sz w:val="36"/>
        </w:rPr>
        <w:t>2021-2022年度</w:t>
      </w:r>
      <w:r>
        <w:rPr>
          <w:rFonts w:hint="eastAsia" w:ascii="方正小标宋简体" w:eastAsia="方正小标宋简体" w:cs="Times New Roman"/>
          <w:sz w:val="36"/>
          <w:lang w:val="en-US" w:eastAsia="zh-CN"/>
        </w:rPr>
        <w:t>河北大学</w:t>
      </w:r>
      <w:r>
        <w:rPr>
          <w:rFonts w:hint="eastAsia" w:ascii="方正小标宋简体" w:hAnsi="Calibri" w:eastAsia="方正小标宋简体" w:cs="Times New Roman"/>
          <w:sz w:val="36"/>
        </w:rPr>
        <w:t>研究生支教团报名</w:t>
      </w:r>
      <w:r>
        <w:rPr>
          <w:rFonts w:hint="eastAsia" w:ascii="方正小标宋简体" w:eastAsia="方正小标宋简体" w:cs="Times New Roman"/>
          <w:sz w:val="36"/>
          <w:lang w:val="en-US" w:eastAsia="zh-CN"/>
        </w:rPr>
        <w:t>推荐</w:t>
      </w:r>
      <w:r>
        <w:rPr>
          <w:rFonts w:hint="eastAsia" w:ascii="方正小标宋简体" w:hAnsi="Calibri" w:eastAsia="方正小标宋简体" w:cs="Times New Roman"/>
          <w:sz w:val="36"/>
        </w:rPr>
        <w:t>表</w:t>
      </w:r>
    </w:p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046"/>
        <w:gridCol w:w="1004"/>
        <w:gridCol w:w="1750"/>
        <w:gridCol w:w="272"/>
        <w:gridCol w:w="1091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姓名</w:t>
            </w:r>
          </w:p>
        </w:tc>
        <w:tc>
          <w:tcPr>
            <w:tcW w:w="205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Calibri" w:hAnsi="Calibri" w:eastAsia="仿宋_GB2312" w:cs="Times New Roman"/>
                <w:b/>
                <w:bCs/>
                <w:sz w:val="28"/>
              </w:rPr>
            </w:pPr>
            <w:r>
              <w:rPr>
                <w:rFonts w:ascii="Calibri" w:hAnsi="Calibri" w:eastAsia="仿宋_GB2312" w:cs="Times New Roman"/>
                <w:b/>
                <w:bCs/>
                <w:sz w:val="28"/>
              </w:rPr>
              <w:t>性别</w:t>
            </w: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193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民族</w:t>
            </w:r>
          </w:p>
        </w:tc>
        <w:tc>
          <w:tcPr>
            <w:tcW w:w="205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Calibri" w:hAnsi="Calibri" w:eastAsia="仿宋_GB2312" w:cs="Times New Roman"/>
                <w:b/>
                <w:bCs/>
                <w:sz w:val="28"/>
              </w:rPr>
            </w:pPr>
            <w:r>
              <w:rPr>
                <w:rFonts w:ascii="Calibri" w:hAnsi="Calibri" w:eastAsia="仿宋_GB2312" w:cs="Times New Roman"/>
                <w:b/>
                <w:bCs/>
                <w:sz w:val="28"/>
              </w:rPr>
              <w:t>出生年月</w:t>
            </w: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1937" w:type="dxa"/>
            <w:vMerge w:val="continue"/>
            <w:tcBorders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>学院</w:t>
            </w:r>
          </w:p>
        </w:tc>
        <w:tc>
          <w:tcPr>
            <w:tcW w:w="205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lang w:val="en-US" w:eastAsia="zh-CN"/>
              </w:rPr>
            </w:pPr>
            <w:r>
              <w:rPr>
                <w:rFonts w:ascii="Calibri" w:hAnsi="Calibri" w:eastAsia="仿宋_GB2312" w:cs="Times New Roman"/>
                <w:b/>
                <w:bCs/>
                <w:sz w:val="28"/>
              </w:rPr>
              <w:t>政治面貌</w:t>
            </w: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1937" w:type="dxa"/>
            <w:vMerge w:val="continue"/>
            <w:tcBorders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专业</w:t>
            </w:r>
          </w:p>
        </w:tc>
        <w:tc>
          <w:tcPr>
            <w:tcW w:w="205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lang w:eastAsia="zh-CN"/>
              </w:rPr>
            </w:pPr>
            <w:r>
              <w:rPr>
                <w:rFonts w:ascii="Calibri" w:hAnsi="Calibri" w:eastAsia="仿宋_GB2312" w:cs="Times New Roman"/>
                <w:b/>
                <w:bCs/>
                <w:sz w:val="28"/>
              </w:rPr>
              <w:t>专业</w:t>
            </w:r>
            <w:r>
              <w:rPr>
                <w:rFonts w:hint="eastAsia" w:eastAsia="仿宋_GB2312" w:cs="Times New Roman"/>
                <w:b/>
                <w:bCs/>
                <w:sz w:val="28"/>
                <w:lang w:val="en-US" w:eastAsia="zh-CN"/>
              </w:rPr>
              <w:t>人数</w:t>
            </w: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1937" w:type="dxa"/>
            <w:vMerge w:val="continue"/>
            <w:tcBorders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>综合测评排名</w:t>
            </w:r>
          </w:p>
        </w:tc>
        <w:tc>
          <w:tcPr>
            <w:tcW w:w="205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both"/>
              <w:rPr>
                <w:rFonts w:ascii="Calibri" w:hAnsi="Calibri" w:eastAsia="仿宋_GB2312" w:cs="Times New Roman"/>
                <w:b/>
                <w:bCs/>
                <w:sz w:val="28"/>
              </w:rPr>
            </w:pPr>
            <w:r>
              <w:rPr>
                <w:rFonts w:hint="eastAsia" w:eastAsia="仿宋_GB2312" w:cs="Times New Roman"/>
                <w:b/>
                <w:bCs/>
                <w:w w:val="80"/>
                <w:sz w:val="28"/>
                <w:lang w:val="en-US" w:eastAsia="zh-CN"/>
              </w:rPr>
              <w:t>英语水平/分数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>联系电话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ind w:firstLine="281" w:firstLineChars="100"/>
              <w:rPr>
                <w:rFonts w:hint="default" w:ascii="Calibri" w:hAnsi="Calibri" w:eastAsia="仿宋_GB2312" w:cs="Times New Roman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8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Calibri" w:hAnsi="Calibri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家庭地址</w:t>
            </w:r>
          </w:p>
        </w:tc>
        <w:tc>
          <w:tcPr>
            <w:tcW w:w="71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ascii="Calibri" w:hAnsi="Calibri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>自我评价</w:t>
            </w:r>
          </w:p>
        </w:tc>
        <w:tc>
          <w:tcPr>
            <w:tcW w:w="7100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ind w:firstLine="281" w:firstLineChars="100"/>
              <w:jc w:val="both"/>
              <w:rPr>
                <w:rFonts w:hint="eastAsia" w:ascii="Calibri" w:hAnsi="Calibri" w:eastAsia="仿宋_GB2312" w:cs="Times New Roman"/>
                <w:sz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8"/>
                <w:lang w:val="en-US" w:eastAsia="zh-CN"/>
              </w:rPr>
              <w:t>个人承诺</w:t>
            </w:r>
          </w:p>
        </w:tc>
        <w:tc>
          <w:tcPr>
            <w:tcW w:w="7100" w:type="dxa"/>
            <w:gridSpan w:val="6"/>
            <w:noWrap w:val="0"/>
            <w:vAlign w:val="center"/>
          </w:tcPr>
          <w:p>
            <w:pPr>
              <w:spacing w:line="360" w:lineRule="exact"/>
              <w:ind w:firstLine="420" w:firstLineChars="150"/>
              <w:jc w:val="left"/>
              <w:rPr>
                <w:rFonts w:ascii="宋体" w:hAnsi="宋体" w:cs="宋体"/>
                <w:b w:val="0"/>
                <w:bCs w:val="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我志愿申请成为中国青年志愿者第2</w:t>
            </w:r>
            <w:r>
              <w:rPr>
                <w:rFonts w:ascii="宋体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届研究生支教团河北大学支教队成员，并承诺所提交的材料真实、有效</w:t>
            </w:r>
            <w:r>
              <w:rPr>
                <w:rFonts w:hint="eastAsia" w:ascii="宋体" w:hAnsi="宋体" w:eastAsia="仿宋_GB2312" w:cs="宋体"/>
                <w:b w:val="0"/>
                <w:bCs w:val="0"/>
                <w:kern w:val="0"/>
                <w:sz w:val="27"/>
                <w:szCs w:val="27"/>
              </w:rPr>
              <w:t>。</w:t>
            </w:r>
          </w:p>
          <w:p>
            <w:pPr>
              <w:wordWrap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ordWrap w:val="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5" w:hRule="atLeast"/>
          <w:jc w:val="center"/>
        </w:trPr>
        <w:tc>
          <w:tcPr>
            <w:tcW w:w="302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学院推免工作小组意见</w:t>
            </w: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（学院公章）</w:t>
            </w:r>
          </w:p>
          <w:p>
            <w:pPr>
              <w:widowControl/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年  月  日    </w:t>
            </w:r>
          </w:p>
        </w:tc>
        <w:tc>
          <w:tcPr>
            <w:tcW w:w="302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学院党委审核意见</w:t>
            </w: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（党委签章）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年  月  日</w:t>
            </w: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学校招募工作办公室意见</w:t>
            </w: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（签章）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年  月  日</w:t>
            </w:r>
          </w:p>
        </w:tc>
      </w:tr>
    </w:tbl>
    <w:p>
      <w:pPr>
        <w:rPr>
          <w:rFonts w:hint="default" w:ascii="Calibri" w:hAnsi="Calibri" w:eastAsia="宋体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53E60"/>
    <w:rsid w:val="3A91489E"/>
    <w:rsid w:val="47005E8D"/>
    <w:rsid w:val="4E76364A"/>
    <w:rsid w:val="5F084C9A"/>
    <w:rsid w:val="5F7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reader-word-layer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2020-09-04T11:08:00Z</dcterms:created>
  <dc:creator>王芝</dc:creator>
  <cp:lastModifiedBy>阿拉伯大使</cp:lastModifiedBy>
  <dcterms:modified xsi:type="dcterms:W3CDTF">2020-09-04T12:47:45Z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